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A1" w:rsidRPr="005C35A1" w:rsidRDefault="005C35A1" w:rsidP="005C35A1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C35A1">
        <w:rPr>
          <w:rFonts w:ascii="Georgia" w:eastAsia="Times New Roman" w:hAnsi="Georgia" w:cs="Arial"/>
          <w:b/>
          <w:bCs/>
          <w:color w:val="B22222"/>
          <w:sz w:val="30"/>
          <w:szCs w:val="30"/>
          <w:lang w:eastAsia="ru-RU"/>
        </w:rPr>
        <w:t>Рекомендации по работе с агрессивными детьми</w:t>
      </w:r>
      <w:r>
        <w:rPr>
          <w:noProof/>
          <w:lang w:eastAsia="ru-RU"/>
        </w:rPr>
        <w:drawing>
          <wp:inline distT="0" distB="0" distL="0" distR="0">
            <wp:extent cx="5038725" cy="2247900"/>
            <wp:effectExtent l="0" t="0" r="9525" b="0"/>
            <wp:docPr id="1" name="Рисунок 1" descr="http://dou26ps.ucoz.net/kartinki/a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6ps.ucoz.net/kartinki/ag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35A1" w:rsidRPr="005C35A1" w:rsidRDefault="005C35A1" w:rsidP="005C35A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5A1">
        <w:rPr>
          <w:rFonts w:ascii="Georgia" w:eastAsia="Times New Roman" w:hAnsi="Georgia" w:cs="Arial"/>
          <w:color w:val="333333"/>
          <w:sz w:val="24"/>
          <w:szCs w:val="24"/>
          <w:shd w:val="clear" w:color="auto" w:fill="FFFFFF"/>
          <w:lang w:eastAsia="ru-RU"/>
        </w:rPr>
        <w:t> </w:t>
      </w:r>
      <w:r w:rsidRPr="005C35A1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 xml:space="preserve">Коррекционная работа с ребенком должна вестись параллельно работе </w:t>
      </w:r>
      <w:proofErr w:type="gramStart"/>
      <w:r w:rsidRPr="005C35A1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5C35A1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 xml:space="preserve"> взрослыми, его окружающими, -  родителями и    педагогами. В зависимости от выявленных причин агрессии в работе </w:t>
      </w:r>
      <w:proofErr w:type="gramStart"/>
      <w:r w:rsidRPr="005C35A1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5C35A1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 xml:space="preserve"> взрослыми необходимо  делать несколько акцентов:  изменение негативной установки по отношению к ребенку на позитивную; </w:t>
      </w: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изменение  стиля взаимодействия с детьми;   расширение поведенческого репертуара родителей и педагогов через развитие их коммуникативных умений.</w:t>
      </w:r>
    </w:p>
    <w:p w:rsidR="005C35A1" w:rsidRPr="005C35A1" w:rsidRDefault="005C35A1" w:rsidP="005C35A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5A1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> Самое важное - создать для ребенка такие условия жизни, где ему демонстрировались бы образцы миролюбивого отношения  между людьми, отсутствовали бы негативные примеры агрессивного поведения. Воспитание на принципах сотрудничества  (особенно в семье) - это главное условие предотвращения агрессивности. </w:t>
      </w: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5C35A1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lang w:eastAsia="ru-RU"/>
        </w:rPr>
        <w:t>Лучшим гарантом хорошего самообладания и адекватного поведения у детей является умение родителей владеть собой.</w:t>
      </w:r>
    </w:p>
    <w:p w:rsidR="005C35A1" w:rsidRPr="005C35A1" w:rsidRDefault="005C35A1" w:rsidP="005C3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C35A1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Типы агрессии у детей и способы построения отношений с ними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3429"/>
      </w:tblGrid>
      <w:tr w:rsidR="005C35A1" w:rsidRPr="005C35A1" w:rsidTr="005C35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5A1" w:rsidRPr="005C35A1" w:rsidRDefault="005C35A1" w:rsidP="005C35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5C35A1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C35A1">
              <w:rPr>
                <w:rFonts w:ascii="Georgia" w:eastAsia="Times New Roman" w:hAnsi="Georgia" w:cs="Tahoma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5C35A1">
              <w:rPr>
                <w:rFonts w:ascii="Georgia" w:eastAsia="Times New Roman" w:hAnsi="Georgia" w:cs="Tahoma"/>
                <w:b/>
                <w:bCs/>
                <w:color w:val="000000"/>
                <w:sz w:val="21"/>
                <w:szCs w:val="21"/>
                <w:lang w:eastAsia="ru-RU"/>
              </w:rPr>
              <w:t>иперактивно</w:t>
            </w:r>
            <w:proofErr w:type="spellEnd"/>
            <w:r w:rsidRPr="005C35A1">
              <w:rPr>
                <w:rFonts w:ascii="Georgia" w:eastAsia="Times New Roman" w:hAnsi="Georgia" w:cs="Tahoma"/>
                <w:b/>
                <w:bCs/>
                <w:color w:val="000000"/>
                <w:sz w:val="21"/>
                <w:szCs w:val="21"/>
                <w:lang w:eastAsia="ru-RU"/>
              </w:rPr>
              <w:t>-агрессивный ребе</w:t>
            </w:r>
            <w:r w:rsidRPr="005C35A1">
              <w:rPr>
                <w:rFonts w:ascii="Georgia" w:eastAsia="Times New Roman" w:hAnsi="Georgia" w:cs="Tahoma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нок</w:t>
            </w:r>
          </w:p>
          <w:p w:rsidR="005C35A1" w:rsidRPr="005C35A1" w:rsidRDefault="005C35A1" w:rsidP="005C35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Такие дети, воспитываясь в семье по типу «кумира» или в атмосфере вседозволенности, попадая в кол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лектив сверстников, могут стано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виться агрессивными.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5A1" w:rsidRPr="005C35A1" w:rsidRDefault="005C35A1" w:rsidP="005C35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 xml:space="preserve">Необходимо грамотно </w:t>
            </w:r>
            <w:proofErr w:type="spellStart"/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выстра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вать</w:t>
            </w:r>
            <w:proofErr w:type="spellEnd"/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 xml:space="preserve"> систему ограничений, </w:t>
            </w:r>
            <w:proofErr w:type="gramStart"/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исполь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зуя</w:t>
            </w:r>
            <w:proofErr w:type="gramEnd"/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 xml:space="preserve"> в том числе и игровые ситуа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 xml:space="preserve">ции с правилами. Стимулируйте у детей умение признавать собственные ошибки. Учите их не сваливать свою вину на других. Развивайте чувство </w:t>
            </w:r>
            <w:proofErr w:type="spellStart"/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эмпатии</w:t>
            </w:r>
            <w:proofErr w:type="spellEnd"/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, сочувствия к другим - сверстникам, взрослым и ко всему живому.</w:t>
            </w:r>
          </w:p>
        </w:tc>
      </w:tr>
      <w:tr w:rsidR="005C35A1" w:rsidRPr="005C35A1" w:rsidTr="005C35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5A1" w:rsidRPr="005C35A1" w:rsidRDefault="005C35A1" w:rsidP="005C35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5C35A1">
              <w:rPr>
                <w:rFonts w:ascii="Georgia" w:eastAsia="Times New Roman" w:hAnsi="Georgia" w:cs="Tahoma"/>
                <w:b/>
                <w:bCs/>
                <w:color w:val="000000"/>
                <w:sz w:val="21"/>
                <w:szCs w:val="21"/>
                <w:lang w:eastAsia="ru-RU"/>
              </w:rPr>
              <w:t>2. Агрессивно-обидчивый и истощаемый ребенок</w:t>
            </w:r>
          </w:p>
          <w:p w:rsidR="005C35A1" w:rsidRPr="005C35A1" w:rsidRDefault="005C35A1" w:rsidP="005C35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Обидчивость ребенка может быть связана не только с недостатками в воспитании или трудностями обу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чения, но и с болезнью роста, осо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 xml:space="preserve">бенностями созревания нервной системы и организма. Повышенная 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lastRenderedPageBreak/>
              <w:t>чувствительность, раздражитель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ность, ранимость могут провоциро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вать агрессивное поведение.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5A1" w:rsidRPr="005C35A1" w:rsidRDefault="005C35A1" w:rsidP="005C35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lastRenderedPageBreak/>
              <w:t>Помогите ребенку разрядить психическое напряжение, повозитесь вместе с ним в шумной игре. И стремитесь избегать ситуаций пе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ренапряжения, если ребенок почти всегда агрессивен.</w:t>
            </w:r>
          </w:p>
        </w:tc>
      </w:tr>
      <w:tr w:rsidR="005C35A1" w:rsidRPr="005C35A1" w:rsidTr="005C35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5A1" w:rsidRPr="005C35A1" w:rsidRDefault="005C35A1" w:rsidP="005C35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5C35A1">
              <w:rPr>
                <w:rFonts w:ascii="Georgia" w:eastAsia="Times New Roman" w:hAnsi="Georgi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 Агрессивный ребенок с оппозици</w:t>
            </w:r>
            <w:r w:rsidRPr="005C35A1">
              <w:rPr>
                <w:rFonts w:ascii="Georgia" w:eastAsia="Times New Roman" w:hAnsi="Georgia" w:cs="Tahoma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онно-вызывающим поведением.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5C35A1" w:rsidRPr="005C35A1" w:rsidRDefault="005C35A1" w:rsidP="005C35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Если ребенок часто грубит, но не всем, а только родителям и знако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мым ему людям, то, наверное, в ваших взаимоотношениях что-то не так. Вы редко занимаетесь и общае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тесь с ребенком; вы уже не образец для подражания, как раньше; ребен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ку скучно, нечем заняться, и он пе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реносит на вас собственное на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строение и проблемы, перекладыва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ет ответственность за свое поведение.</w:t>
            </w:r>
            <w:r w:rsidRPr="005C35A1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5A1" w:rsidRPr="005C35A1" w:rsidRDefault="005C35A1" w:rsidP="005C35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Попытайтесь решать проблемы вместе, в сотрудничестве с ребенком, но не за него.</w:t>
            </w:r>
          </w:p>
        </w:tc>
      </w:tr>
      <w:tr w:rsidR="005C35A1" w:rsidRPr="005C35A1" w:rsidTr="005C35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5A1" w:rsidRPr="005C35A1" w:rsidRDefault="005C35A1" w:rsidP="005C35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5C35A1">
              <w:rPr>
                <w:rFonts w:ascii="Georgia" w:eastAsia="Times New Roman" w:hAnsi="Georgia" w:cs="Tahoma"/>
                <w:b/>
                <w:bCs/>
                <w:color w:val="000000"/>
                <w:sz w:val="21"/>
                <w:szCs w:val="21"/>
                <w:lang w:eastAsia="ru-RU"/>
              </w:rPr>
              <w:t>4. Агрессивно-боязливый ребенок.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5C35A1" w:rsidRPr="005C35A1" w:rsidRDefault="005C35A1" w:rsidP="005C35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Враждебность, подозрительность могут быть средством зашиты ре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бенка от мнимой угрозы, «нападе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ния».</w:t>
            </w:r>
            <w:r w:rsidRPr="005C35A1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5A1" w:rsidRPr="005C35A1" w:rsidRDefault="005C35A1" w:rsidP="005C35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gramStart"/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Работайте со страхами, моделируйте, то есть создавайте, опасную си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туацию и вместе с ребенком пре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одолевайте ее; при этом ситуация должна быть на грани приятного с неприятный с преобладанием при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ятного.</w:t>
            </w:r>
            <w:proofErr w:type="gramEnd"/>
          </w:p>
        </w:tc>
      </w:tr>
      <w:tr w:rsidR="005C35A1" w:rsidRPr="005C35A1" w:rsidTr="005C35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5A1" w:rsidRPr="005C35A1" w:rsidRDefault="005C35A1" w:rsidP="005C35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5C35A1">
              <w:rPr>
                <w:rFonts w:ascii="Georgia" w:eastAsia="Times New Roman" w:hAnsi="Georgia" w:cs="Tahoma"/>
                <w:b/>
                <w:bCs/>
                <w:color w:val="000000"/>
                <w:sz w:val="21"/>
                <w:szCs w:val="21"/>
                <w:lang w:eastAsia="ru-RU"/>
              </w:rPr>
              <w:t>5. Агрессивно-бесчувственный ре</w:t>
            </w:r>
            <w:r w:rsidRPr="005C35A1">
              <w:rPr>
                <w:rFonts w:ascii="Georgia" w:eastAsia="Times New Roman" w:hAnsi="Georgia" w:cs="Tahoma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бенок</w:t>
            </w:r>
          </w:p>
          <w:p w:rsidR="005C35A1" w:rsidRPr="005C35A1" w:rsidRDefault="005C35A1" w:rsidP="005C35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Есть дети, у которых способность к эмоциональному отклику, сопереживанию, сочувствию к другим на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рушена. Причины могут быть в не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благоприятных условиях семейного воспитания, нарушениях интеллек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туального развития ребенка, а также в чертах эмоциональной холодно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сти, черствости, уплощенности, по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вышенной аффективной (эмоцио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нальной) возбудимости, которые передаются от родителей или близ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ких ребенка. При этом ему трудно понять, что другому, то есть обиженному, плохо или больно.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35A1" w:rsidRPr="005C35A1" w:rsidRDefault="005C35A1" w:rsidP="005C35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t>Старайтесь стимулировать гуманные чувства у такого ребенка: жалейте, гладьте кошек и собак, ухаживайте за животными; обращайте внимание ребенка на грустное, по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давленное состояние другого чело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века и стимулируйте желание по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мочь. Если это не помогает, при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учайте ребенка нести ответ</w:t>
            </w:r>
            <w:r w:rsidRPr="005C35A1">
              <w:rPr>
                <w:rFonts w:ascii="Georgia" w:eastAsia="Times New Roman" w:hAnsi="Georgia" w:cs="Tahoma"/>
                <w:color w:val="000000"/>
                <w:sz w:val="21"/>
                <w:szCs w:val="21"/>
                <w:lang w:eastAsia="ru-RU"/>
              </w:rPr>
              <w:softHyphen/>
              <w:t>ственность - «отрабатывать» за свое агрессивное поведение («А теперь иди и извинись», «Погладь по голове», «Пожми руку», «Предложи игрушку обиженному тобой ребенку» и тому подобное).</w:t>
            </w:r>
          </w:p>
        </w:tc>
      </w:tr>
    </w:tbl>
    <w:p w:rsidR="005C35A1" w:rsidRPr="005C35A1" w:rsidRDefault="005C35A1" w:rsidP="005C35A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C35A1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5C35A1" w:rsidRPr="005C35A1" w:rsidRDefault="005C35A1" w:rsidP="005C35A1">
      <w:pPr>
        <w:shd w:val="clear" w:color="auto" w:fill="FFFFFF"/>
        <w:spacing w:beforeAutospacing="1" w:after="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5C35A1">
        <w:rPr>
          <w:rFonts w:ascii="Georgia" w:eastAsia="Times New Roman" w:hAnsi="Georgi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Рекомендации по работе с агрессивными детьми</w:t>
      </w:r>
    </w:p>
    <w:p w:rsidR="005C35A1" w:rsidRPr="005C35A1" w:rsidRDefault="005C35A1" w:rsidP="005C35A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5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1. Учить ребенка выражать свое неудовольствие в социально приемлемых формах.</w:t>
      </w:r>
    </w:p>
    <w:p w:rsidR="005C35A1" w:rsidRPr="005C35A1" w:rsidRDefault="005C35A1" w:rsidP="005C35A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2. Придерживаться постоянства и последовательности в реализации выбранного типа поведения по отношению к ребенку.</w:t>
      </w:r>
    </w:p>
    <w:p w:rsidR="005C35A1" w:rsidRPr="005C35A1" w:rsidRDefault="005C35A1" w:rsidP="005C3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 xml:space="preserve">3. </w:t>
      </w:r>
      <w:proofErr w:type="gramStart"/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Сдерживать </w:t>
      </w:r>
      <w:r w:rsidRPr="005C35A1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агрессивные</w:t>
      </w: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порывы ребенка непосредственно перед их проявлением (остановить окриком, отвлечь игрой, занятием, создать физическое препятствие </w:t>
      </w:r>
      <w:r w:rsidRPr="005C35A1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агрессивному акту </w:t>
      </w:r>
      <w:r w:rsidRPr="005C35A1">
        <w:rPr>
          <w:rFonts w:ascii="Georgia" w:eastAsia="Times New Roman" w:hAnsi="Georgi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(отвести руку, удержать за плечи)</w:t>
      </w: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  <w:proofErr w:type="gramEnd"/>
    </w:p>
    <w:p w:rsidR="005C35A1" w:rsidRPr="005C35A1" w:rsidRDefault="005C35A1" w:rsidP="005C3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4. Пресекать любые </w:t>
      </w:r>
      <w:r w:rsidRPr="005C35A1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агрессивные действия</w:t>
      </w: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: останавливать спокойно, с невозмутимым лицом, действуя при минимуме слов.</w:t>
      </w:r>
    </w:p>
    <w:p w:rsidR="005C35A1" w:rsidRPr="005C35A1" w:rsidRDefault="005C35A1" w:rsidP="005C35A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5. Обсуждать поведение только после успокоения.</w:t>
      </w:r>
    </w:p>
    <w:p w:rsidR="005C35A1" w:rsidRPr="005C35A1" w:rsidRDefault="005C35A1" w:rsidP="005C35A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6. Обязательно показывать ребенку, что такое поведение абсолютно неприемлемо.</w:t>
      </w:r>
    </w:p>
    <w:p w:rsidR="005C35A1" w:rsidRPr="005C35A1" w:rsidRDefault="005C35A1" w:rsidP="005C35A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7. Учить нести ответственность за свои поступки.</w:t>
      </w:r>
    </w:p>
    <w:p w:rsidR="005C35A1" w:rsidRPr="005C35A1" w:rsidRDefault="005C35A1" w:rsidP="005C35A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8. Пусть за что-нибудь отвечает в школе и дома.</w:t>
      </w:r>
    </w:p>
    <w:p w:rsidR="005C35A1" w:rsidRPr="005C35A1" w:rsidRDefault="005C35A1" w:rsidP="005C35A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9. Обидные слова, адресованные взрослому, целесообразно игнорировать, но при этом попытаться понять, какие чувства и переживания ребенка стоят за ними.</w:t>
      </w:r>
    </w:p>
    <w:p w:rsidR="005C35A1" w:rsidRPr="005C35A1" w:rsidRDefault="005C35A1" w:rsidP="005C35A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10. Нельзя угрожать и шантажировать, так как в какой-то момент это перестает действовать. Вы будете неубедительны и бессильны.</w:t>
      </w:r>
    </w:p>
    <w:p w:rsidR="005C35A1" w:rsidRPr="005C35A1" w:rsidRDefault="005C35A1" w:rsidP="005C35A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11. Дать ему понять, что есть иные способы проявления силы и привлечения внимания.</w:t>
      </w:r>
    </w:p>
    <w:p w:rsidR="005C35A1" w:rsidRPr="005C35A1" w:rsidRDefault="005C35A1" w:rsidP="005C3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12. Для преодоления и предупреждения </w:t>
      </w:r>
      <w:r w:rsidRPr="005C35A1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агрессивного</w:t>
      </w: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поведения можно использовать коллективные игры, способствующие </w:t>
      </w:r>
      <w:r w:rsidRPr="005C35A1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выработки</w:t>
      </w: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 у них терпимости и взаимовыручки.</w:t>
      </w:r>
    </w:p>
    <w:p w:rsidR="005C35A1" w:rsidRPr="005C35A1" w:rsidRDefault="005C35A1" w:rsidP="005C35A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13. Сохранять спокойный эмоциональный тон.</w:t>
      </w:r>
    </w:p>
    <w:p w:rsidR="005C35A1" w:rsidRPr="005C35A1" w:rsidRDefault="005C35A1" w:rsidP="005C35A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14. Никогда не позволять себе оскорблять ребенка, свое плохое настроение не разряжать на нем.</w:t>
      </w:r>
    </w:p>
    <w:p w:rsidR="005C35A1" w:rsidRPr="005C35A1" w:rsidRDefault="005C35A1" w:rsidP="005C35A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15. Хвалить позитивные поступки для закрепления нового стиля поведения.</w:t>
      </w:r>
    </w:p>
    <w:p w:rsidR="005C35A1" w:rsidRPr="005C35A1" w:rsidRDefault="005C35A1" w:rsidP="005C35A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16. Не стремиться угодить, не попадать под влияние и не позволять манипулировать собой.</w:t>
      </w:r>
    </w:p>
    <w:p w:rsidR="005C35A1" w:rsidRPr="005C35A1" w:rsidRDefault="005C35A1" w:rsidP="005C3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17. Давайте ребенку возможность выплеснуть свою </w:t>
      </w:r>
      <w:r w:rsidRPr="005C35A1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агрессию</w:t>
      </w: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смещайте ее на другие объекты </w:t>
      </w:r>
      <w:r w:rsidRPr="005C35A1">
        <w:rPr>
          <w:rFonts w:ascii="Georgia" w:eastAsia="Times New Roman" w:hAnsi="Georgi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(пусть нарисует своего врага и разорвет портрет и т. п.)</w:t>
      </w:r>
    </w:p>
    <w:p w:rsidR="005C35A1" w:rsidRPr="005C35A1" w:rsidRDefault="005C35A1" w:rsidP="005C35A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18. Показывайте ребенку личный пример эффективного поведения.</w:t>
      </w:r>
    </w:p>
    <w:p w:rsidR="005C35A1" w:rsidRPr="005C35A1" w:rsidRDefault="005C35A1" w:rsidP="005C3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19. Четко ориентировать в понятиях </w:t>
      </w:r>
      <w:r w:rsidRPr="005C35A1">
        <w:rPr>
          <w:rFonts w:ascii="Georgia" w:eastAsia="Times New Roman" w:hAnsi="Georgi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«хорошо»</w:t>
      </w: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 </w:t>
      </w:r>
      <w:r w:rsidRPr="005C35A1">
        <w:rPr>
          <w:rFonts w:ascii="Georgia" w:eastAsia="Times New Roman" w:hAnsi="Georgi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«плохо»</w:t>
      </w: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 </w:t>
      </w:r>
      <w:r w:rsidRPr="005C35A1">
        <w:rPr>
          <w:rFonts w:ascii="Georgia" w:eastAsia="Times New Roman" w:hAnsi="Georgia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«надо»</w:t>
      </w: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5C35A1" w:rsidRPr="005C35A1" w:rsidRDefault="005C35A1" w:rsidP="005C35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20. Помните, что запрет и повышение голоса – самые неэффективные способы преодоления </w:t>
      </w:r>
      <w:r w:rsidRPr="005C35A1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агрессивности</w:t>
      </w: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 Лишь поняв причины такого поведения и сняв их, вы можете надеяться, что </w:t>
      </w:r>
      <w:r w:rsidRPr="005C35A1"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агрессивность ребенка будет снята</w:t>
      </w:r>
      <w:r w:rsidRPr="005C35A1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46299C" w:rsidRDefault="0046299C"/>
    <w:sectPr w:rsidR="0046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C2"/>
    <w:rsid w:val="00085E6A"/>
    <w:rsid w:val="002724B1"/>
    <w:rsid w:val="002739DE"/>
    <w:rsid w:val="0030617C"/>
    <w:rsid w:val="003425A1"/>
    <w:rsid w:val="003632C0"/>
    <w:rsid w:val="003A5545"/>
    <w:rsid w:val="0046299C"/>
    <w:rsid w:val="0047195F"/>
    <w:rsid w:val="004B6CA6"/>
    <w:rsid w:val="005134BF"/>
    <w:rsid w:val="00552111"/>
    <w:rsid w:val="00570086"/>
    <w:rsid w:val="005C35A1"/>
    <w:rsid w:val="005D6B9E"/>
    <w:rsid w:val="00780AB0"/>
    <w:rsid w:val="00786DC3"/>
    <w:rsid w:val="0086535B"/>
    <w:rsid w:val="008F031D"/>
    <w:rsid w:val="009950A5"/>
    <w:rsid w:val="00A60014"/>
    <w:rsid w:val="00AD1AAE"/>
    <w:rsid w:val="00BF697D"/>
    <w:rsid w:val="00C179DE"/>
    <w:rsid w:val="00C540C2"/>
    <w:rsid w:val="00CF7BA8"/>
    <w:rsid w:val="00CF7C76"/>
    <w:rsid w:val="00D20FF4"/>
    <w:rsid w:val="00E43A00"/>
    <w:rsid w:val="00E6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C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C35A1"/>
    <w:rPr>
      <w:b/>
      <w:bCs/>
    </w:rPr>
  </w:style>
  <w:style w:type="paragraph" w:styleId="a4">
    <w:name w:val="Normal (Web)"/>
    <w:basedOn w:val="a"/>
    <w:uiPriority w:val="99"/>
    <w:unhideWhenUsed/>
    <w:rsid w:val="005C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C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C35A1"/>
    <w:rPr>
      <w:b/>
      <w:bCs/>
    </w:rPr>
  </w:style>
  <w:style w:type="paragraph" w:styleId="a4">
    <w:name w:val="Normal (Web)"/>
    <w:basedOn w:val="a"/>
    <w:uiPriority w:val="99"/>
    <w:unhideWhenUsed/>
    <w:rsid w:val="005C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2021-02-14T05:31:00Z</dcterms:created>
  <dcterms:modified xsi:type="dcterms:W3CDTF">2021-02-14T05:32:00Z</dcterms:modified>
</cp:coreProperties>
</file>